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0A5" w:rsidRPr="00DF70A5" w:rsidRDefault="00DF70A5" w:rsidP="00DF70A5">
      <w:pPr>
        <w:rPr>
          <w:b/>
        </w:rPr>
      </w:pPr>
      <w:r w:rsidRPr="00DF70A5">
        <w:rPr>
          <w:b/>
        </w:rPr>
        <w:t>[이용자위원회 회의록]</w:t>
      </w:r>
    </w:p>
    <w:p w:rsidR="00DF70A5" w:rsidRDefault="00DF70A5" w:rsidP="00DF70A5"/>
    <w:p w:rsidR="00DF70A5" w:rsidRDefault="00DF70A5" w:rsidP="00DF70A5">
      <w:r>
        <w:t>1. 회의 개요</w:t>
      </w:r>
    </w:p>
    <w:p w:rsidR="00DF70A5" w:rsidRDefault="00DF70A5" w:rsidP="00DF70A5">
      <w:r>
        <w:t>- 일시: 2022년 12월 13일</w:t>
      </w:r>
    </w:p>
    <w:p w:rsidR="00DF70A5" w:rsidRDefault="00DF70A5" w:rsidP="00DF70A5">
      <w:r>
        <w:t>- 장소: 본사 회의실</w:t>
      </w:r>
    </w:p>
    <w:p w:rsidR="00DF70A5" w:rsidRDefault="00DF70A5" w:rsidP="00DF70A5">
      <w:r>
        <w:t xml:space="preserve">- 참석자: 위원장 최창호, 위원 김현주 </w:t>
      </w:r>
    </w:p>
    <w:p w:rsidR="00DF70A5" w:rsidRDefault="00DF70A5" w:rsidP="00DF70A5">
      <w:r>
        <w:t>- 주관: 편집국</w:t>
      </w:r>
    </w:p>
    <w:p w:rsidR="00DF70A5" w:rsidRDefault="00DF70A5" w:rsidP="00DF70A5"/>
    <w:p w:rsidR="00DF70A5" w:rsidRDefault="00DF70A5" w:rsidP="00DF70A5">
      <w:r>
        <w:t>2. 회의 목적</w:t>
      </w:r>
    </w:p>
    <w:p w:rsidR="00DF70A5" w:rsidRDefault="00DF70A5" w:rsidP="00DF70A5">
      <w:r>
        <w:t>- 기사 신뢰도 및 광고 운영 기준 점검</w:t>
      </w:r>
    </w:p>
    <w:p w:rsidR="00DF70A5" w:rsidRDefault="00DF70A5" w:rsidP="00DF70A5">
      <w:r>
        <w:t>- 이용자 불만 및 기사 품질 저해 요소 개선</w:t>
      </w:r>
    </w:p>
    <w:p w:rsidR="00DF70A5" w:rsidRDefault="00DF70A5" w:rsidP="00DF70A5"/>
    <w:p w:rsidR="00DF70A5" w:rsidRDefault="00DF70A5" w:rsidP="00DF70A5">
      <w:r>
        <w:t>3. 주요 안건</w:t>
      </w:r>
    </w:p>
    <w:p w:rsidR="00DF70A5" w:rsidRDefault="00DF70A5" w:rsidP="00DF70A5">
      <w:r>
        <w:t>(1) 이용자 불만 접수 현황 검토</w:t>
      </w:r>
    </w:p>
    <w:p w:rsidR="00DF70A5" w:rsidRDefault="00DF70A5" w:rsidP="00DF70A5">
      <w:r>
        <w:t>(2) 기사 제목 및 내용 간 일치 여부 점검</w:t>
      </w:r>
    </w:p>
    <w:p w:rsidR="00DF70A5" w:rsidRDefault="00DF70A5" w:rsidP="00DF70A5">
      <w:r>
        <w:t xml:space="preserve">(3) 광고 노출 및 </w:t>
      </w:r>
      <w:proofErr w:type="spellStart"/>
      <w:r>
        <w:t>기사형</w:t>
      </w:r>
      <w:proofErr w:type="spellEnd"/>
      <w:r>
        <w:t xml:space="preserve"> 광고 운영 기준 검토</w:t>
      </w:r>
    </w:p>
    <w:p w:rsidR="00DF70A5" w:rsidRDefault="00DF70A5" w:rsidP="00DF70A5"/>
    <w:p w:rsidR="00DF70A5" w:rsidRDefault="00DF70A5" w:rsidP="00DF70A5">
      <w:r>
        <w:t>4. 논의 내용</w:t>
      </w:r>
    </w:p>
    <w:p w:rsidR="00DF70A5" w:rsidRDefault="00DF70A5" w:rsidP="00DF70A5">
      <w:r>
        <w:t>- 일부 기사에서 제목이 실제 내용보다 과장되거나 핵심 정보와 괴리가 있는 사례가 확인됨</w:t>
      </w:r>
    </w:p>
    <w:p w:rsidR="00DF70A5" w:rsidRDefault="00DF70A5" w:rsidP="00DF70A5">
      <w:r>
        <w:t>- 선정적 표현이 포함된 제목 및 이미지 사용에 대한 이용자 불만이 증가함</w:t>
      </w:r>
    </w:p>
    <w:p w:rsidR="00DF70A5" w:rsidRDefault="00DF70A5" w:rsidP="00DF70A5">
      <w:r>
        <w:t xml:space="preserve">- 기사와 광고의 구분이 명확하지 않다는 의견이 제기되었으며, </w:t>
      </w:r>
      <w:proofErr w:type="spellStart"/>
      <w:r>
        <w:t>기사형</w:t>
      </w:r>
      <w:proofErr w:type="spellEnd"/>
      <w:r>
        <w:t xml:space="preserve"> 광고로 오인될 수 있는 사례가 일부 확인됨</w:t>
      </w:r>
    </w:p>
    <w:p w:rsidR="00DF70A5" w:rsidRDefault="00DF70A5" w:rsidP="00DF70A5"/>
    <w:p w:rsidR="00DF70A5" w:rsidRDefault="00DF70A5" w:rsidP="00DF70A5">
      <w:r>
        <w:t>5. 개선 및 조치 사항</w:t>
      </w:r>
    </w:p>
    <w:p w:rsidR="00DF70A5" w:rsidRDefault="00DF70A5" w:rsidP="00DF70A5">
      <w:r>
        <w:t>- 기사 제목 작성 시 과장 표현 및 오해 소지가 있는 문구 사용을 제한하는 내부 기준 강화</w:t>
      </w:r>
    </w:p>
    <w:p w:rsidR="00DF70A5" w:rsidRDefault="00DF70A5" w:rsidP="00DF70A5">
      <w:r>
        <w:t>- 선정적 이미지 및 표현 사용에 대한 사전 검토 절차 도입</w:t>
      </w:r>
    </w:p>
    <w:p w:rsidR="00DF70A5" w:rsidRDefault="00DF70A5" w:rsidP="00DF70A5">
      <w:r>
        <w:t>- 광고와 기사 영역을 명확히 구분하도록 디자인 및 편집 기준 정비</w:t>
      </w:r>
    </w:p>
    <w:p w:rsidR="00DF70A5" w:rsidRDefault="00DF70A5" w:rsidP="00DF70A5">
      <w:r>
        <w:t xml:space="preserve">- </w:t>
      </w:r>
      <w:proofErr w:type="spellStart"/>
      <w:r>
        <w:t>기사형</w:t>
      </w:r>
      <w:proofErr w:type="spellEnd"/>
      <w:r>
        <w:t xml:space="preserve"> 광고의 경우 명확한 표시 기준을 적용하도록 운영 방침 마련</w:t>
      </w:r>
    </w:p>
    <w:p w:rsidR="00DF70A5" w:rsidRDefault="00DF70A5" w:rsidP="00DF70A5"/>
    <w:p w:rsidR="00DF70A5" w:rsidRDefault="00DF70A5" w:rsidP="00DF70A5">
      <w:r>
        <w:t>6. 기타 의견</w:t>
      </w:r>
    </w:p>
    <w:p w:rsidR="00B8089C" w:rsidRDefault="00DF70A5" w:rsidP="00DF70A5">
      <w:r>
        <w:t>- 기사 신뢰도 유지를 위해 광고 윤리 기준을 지속적으로 점검할 필요가 있다는 의견 제시</w:t>
      </w:r>
    </w:p>
    <w:sectPr w:rsidR="00B8089C" w:rsidSect="00A74AC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DF70A5"/>
    <w:rsid w:val="000645C7"/>
    <w:rsid w:val="00287E31"/>
    <w:rsid w:val="00A74AC3"/>
    <w:rsid w:val="00DF70A5"/>
    <w:rsid w:val="00F9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C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2</cp:revision>
  <dcterms:created xsi:type="dcterms:W3CDTF">2026-03-27T02:27:00Z</dcterms:created>
  <dcterms:modified xsi:type="dcterms:W3CDTF">2026-03-27T02:27:00Z</dcterms:modified>
</cp:coreProperties>
</file>